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87249" w:rsidRPr="007062D5" w:rsidTr="00BC40A9">
        <w:tc>
          <w:tcPr>
            <w:tcW w:w="5495" w:type="dxa"/>
          </w:tcPr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062D5">
              <w:rPr>
                <w:sz w:val="28"/>
                <w:szCs w:val="28"/>
              </w:rPr>
              <w:t xml:space="preserve">Санкт-Петербургское государственное 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 xml:space="preserve">бюджетное профессиональное 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образовательное учреждение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«Колледж информационных технологий»</w:t>
            </w:r>
          </w:p>
          <w:p w:rsidR="007062D5" w:rsidRDefault="007062D5" w:rsidP="007062D5">
            <w:pPr>
              <w:jc w:val="both"/>
              <w:rPr>
                <w:sz w:val="28"/>
                <w:szCs w:val="28"/>
              </w:rPr>
            </w:pP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ЛОКАЛЬНЫЙ АКТ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«___» ____________ 201</w:t>
            </w:r>
            <w:r w:rsidR="004B2D3B" w:rsidRPr="007062D5">
              <w:rPr>
                <w:sz w:val="28"/>
                <w:szCs w:val="28"/>
              </w:rPr>
              <w:t>3</w:t>
            </w:r>
            <w:r w:rsidRPr="007062D5">
              <w:rPr>
                <w:sz w:val="28"/>
                <w:szCs w:val="28"/>
              </w:rPr>
              <w:t xml:space="preserve">  № ____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ПОЛОЖЕНИЕ О РЕСУРСНОМ ЦЕНТРЕ</w:t>
            </w:r>
          </w:p>
          <w:p w:rsidR="00A87249" w:rsidRPr="007062D5" w:rsidRDefault="00A87249" w:rsidP="00706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87249" w:rsidRPr="007062D5" w:rsidRDefault="00293F21" w:rsidP="007062D5">
            <w:pPr>
              <w:jc w:val="both"/>
              <w:rPr>
                <w:b/>
                <w:caps/>
                <w:sz w:val="28"/>
                <w:szCs w:val="28"/>
              </w:rPr>
            </w:pPr>
            <w:r w:rsidRPr="007062D5">
              <w:rPr>
                <w:b/>
                <w:caps/>
                <w:sz w:val="28"/>
                <w:szCs w:val="28"/>
              </w:rPr>
              <w:t>Утверждаю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Директор СПб ГБПОУ «Колледж информационных технологий»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 xml:space="preserve">_____________ </w:t>
            </w:r>
            <w:r w:rsidR="007062D5">
              <w:rPr>
                <w:sz w:val="28"/>
                <w:szCs w:val="28"/>
              </w:rPr>
              <w:t xml:space="preserve">  </w:t>
            </w:r>
            <w:r w:rsidRPr="007062D5">
              <w:rPr>
                <w:sz w:val="28"/>
                <w:szCs w:val="28"/>
              </w:rPr>
              <w:t>В.И.Ильин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  <w:r w:rsidRPr="007062D5">
              <w:rPr>
                <w:sz w:val="28"/>
                <w:szCs w:val="28"/>
              </w:rPr>
              <w:t>«___» __________ 2013 г.</w:t>
            </w: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</w:p>
          <w:p w:rsidR="00293F21" w:rsidRPr="007062D5" w:rsidRDefault="00293F21" w:rsidP="007062D5">
            <w:pPr>
              <w:jc w:val="both"/>
              <w:rPr>
                <w:sz w:val="28"/>
                <w:szCs w:val="28"/>
              </w:rPr>
            </w:pPr>
          </w:p>
        </w:tc>
      </w:tr>
    </w:tbl>
    <w:p w:rsidR="00857D8F" w:rsidRDefault="00857D8F" w:rsidP="007062D5">
      <w:pPr>
        <w:spacing w:after="24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257E4D" w:rsidRPr="007062D5" w:rsidRDefault="00257E4D" w:rsidP="007062D5">
      <w:pPr>
        <w:spacing w:after="24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8E4FCE" w:rsidRDefault="00293F21" w:rsidP="008E4FCE">
      <w:pPr>
        <w:pStyle w:val="textcen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7062D5">
        <w:rPr>
          <w:b/>
          <w:bCs/>
          <w:sz w:val="28"/>
          <w:szCs w:val="28"/>
        </w:rPr>
        <w:t>ПОЛОЖЕНИЕ</w:t>
      </w:r>
      <w:r w:rsidR="006243FD" w:rsidRPr="007062D5">
        <w:rPr>
          <w:b/>
          <w:bCs/>
          <w:sz w:val="28"/>
          <w:szCs w:val="28"/>
        </w:rPr>
        <w:t xml:space="preserve"> </w:t>
      </w:r>
    </w:p>
    <w:p w:rsidR="008E4FCE" w:rsidRPr="006D2FC8" w:rsidRDefault="008E4FCE" w:rsidP="008E4FCE">
      <w:pPr>
        <w:pStyle w:val="textcen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6D2FC8">
        <w:rPr>
          <w:rStyle w:val="a9"/>
          <w:sz w:val="28"/>
          <w:szCs w:val="28"/>
        </w:rPr>
        <w:t xml:space="preserve">о деятельности  </w:t>
      </w:r>
      <w:r w:rsidRPr="006D2FC8">
        <w:rPr>
          <w:b/>
          <w:sz w:val="28"/>
          <w:szCs w:val="28"/>
        </w:rPr>
        <w:t>Ресурсного  центра</w:t>
      </w:r>
    </w:p>
    <w:p w:rsidR="00293F21" w:rsidRPr="007062D5" w:rsidRDefault="008E4FCE" w:rsidP="008E4FCE">
      <w:pPr>
        <w:spacing w:after="24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>СПб</w:t>
      </w:r>
      <w:r w:rsidRPr="006D2FC8">
        <w:rPr>
          <w:rStyle w:val="a9"/>
          <w:sz w:val="28"/>
          <w:szCs w:val="28"/>
        </w:rPr>
        <w:t xml:space="preserve"> Г</w:t>
      </w:r>
      <w:r>
        <w:rPr>
          <w:rStyle w:val="a9"/>
          <w:sz w:val="28"/>
          <w:szCs w:val="28"/>
        </w:rPr>
        <w:t>БП</w:t>
      </w:r>
      <w:r w:rsidRPr="006D2FC8">
        <w:rPr>
          <w:rStyle w:val="a9"/>
          <w:sz w:val="28"/>
          <w:szCs w:val="28"/>
        </w:rPr>
        <w:t>ОУ «</w:t>
      </w:r>
      <w:r>
        <w:rPr>
          <w:rStyle w:val="a9"/>
          <w:sz w:val="28"/>
          <w:szCs w:val="28"/>
        </w:rPr>
        <w:t>К</w:t>
      </w:r>
      <w:r w:rsidRPr="006D2FC8">
        <w:rPr>
          <w:rStyle w:val="a9"/>
          <w:sz w:val="28"/>
          <w:szCs w:val="28"/>
        </w:rPr>
        <w:t>олледж информационных технологий»</w:t>
      </w:r>
    </w:p>
    <w:p w:rsidR="00293F21" w:rsidRPr="007062D5" w:rsidRDefault="00293F21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7062D5">
        <w:rPr>
          <w:rFonts w:eastAsia="Times New Roman" w:cs="Times New Roman"/>
          <w:b/>
          <w:sz w:val="28"/>
          <w:szCs w:val="28"/>
        </w:rPr>
        <w:t>     1. Общие положения</w:t>
      </w:r>
    </w:p>
    <w:p w:rsidR="00293F21" w:rsidRDefault="003B1159" w:rsidP="007062D5">
      <w:pPr>
        <w:pStyle w:val="a3"/>
        <w:numPr>
          <w:ilvl w:val="1"/>
          <w:numId w:val="5"/>
        </w:numPr>
        <w:spacing w:after="240" w:line="360" w:lineRule="auto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062D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93F21" w:rsidRPr="007062D5">
        <w:rPr>
          <w:rFonts w:ascii="Times New Roman" w:eastAsiaTheme="minorHAnsi" w:hAnsi="Times New Roman" w:cstheme="minorBidi"/>
          <w:sz w:val="28"/>
          <w:szCs w:val="28"/>
        </w:rPr>
        <w:t xml:space="preserve">Ресурсный центр </w:t>
      </w:r>
      <w:r w:rsidRPr="007062D5">
        <w:rPr>
          <w:rFonts w:ascii="Times New Roman" w:eastAsiaTheme="minorHAnsi" w:hAnsi="Times New Roman" w:cstheme="minorBidi"/>
          <w:sz w:val="28"/>
          <w:szCs w:val="28"/>
        </w:rPr>
        <w:t xml:space="preserve"> создается в целях обеспечения качественно нового уровня профессионального образования за счет предоставления современных сетевых ресурсов, предназначенных для освоения информационн</w:t>
      </w:r>
      <w:r w:rsidR="007062D5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7062D5">
        <w:rPr>
          <w:rFonts w:ascii="Times New Roman" w:eastAsiaTheme="minorHAnsi" w:hAnsi="Times New Roman" w:cstheme="minorBidi"/>
          <w:sz w:val="28"/>
          <w:szCs w:val="28"/>
        </w:rPr>
        <w:t>-коммуникационных технологий педагогическими работниками профессиональных образовательных учреждений Санкт-Петербурга</w:t>
      </w:r>
      <w:r w:rsidR="00293F21" w:rsidRPr="007062D5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7062D5" w:rsidRPr="007062D5" w:rsidRDefault="007062D5" w:rsidP="007062D5">
      <w:pPr>
        <w:pStyle w:val="a3"/>
        <w:spacing w:after="240" w:line="360" w:lineRule="auto"/>
        <w:ind w:left="0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A60150" w:rsidRDefault="002A0590" w:rsidP="008E4FCE">
      <w:pPr>
        <w:pStyle w:val="a3"/>
        <w:numPr>
          <w:ilvl w:val="1"/>
          <w:numId w:val="5"/>
        </w:numPr>
        <w:spacing w:before="100" w:beforeAutospacing="1" w:after="240" w:line="360" w:lineRule="auto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062D5">
        <w:rPr>
          <w:rFonts w:ascii="Times New Roman" w:eastAsiaTheme="minorHAnsi" w:hAnsi="Times New Roman" w:cstheme="minorBidi"/>
          <w:sz w:val="28"/>
          <w:szCs w:val="28"/>
        </w:rPr>
        <w:t xml:space="preserve">Ресурсный центр  </w:t>
      </w:r>
      <w:r w:rsidR="006243FD" w:rsidRPr="007062D5">
        <w:rPr>
          <w:rFonts w:ascii="Times New Roman" w:eastAsiaTheme="minorHAnsi" w:hAnsi="Times New Roman" w:cstheme="minorBidi"/>
          <w:sz w:val="28"/>
          <w:szCs w:val="28"/>
        </w:rPr>
        <w:t>реализу</w:t>
      </w:r>
      <w:r w:rsidRPr="007062D5">
        <w:rPr>
          <w:rFonts w:ascii="Times New Roman" w:eastAsiaTheme="minorHAnsi" w:hAnsi="Times New Roman" w:cstheme="minorBidi"/>
          <w:sz w:val="28"/>
          <w:szCs w:val="28"/>
        </w:rPr>
        <w:t>ет</w:t>
      </w:r>
      <w:r w:rsidR="006243FD" w:rsidRPr="007062D5">
        <w:rPr>
          <w:rFonts w:ascii="Times New Roman" w:eastAsiaTheme="minorHAnsi" w:hAnsi="Times New Roman" w:cstheme="minorBidi"/>
          <w:sz w:val="28"/>
          <w:szCs w:val="28"/>
        </w:rPr>
        <w:t xml:space="preserve"> инновационную образовательную программу «Городской образовательный портал  как условие формирования сетевых профессиональных сообществ педагогических работников профессиональных образовательных организаций»</w:t>
      </w:r>
      <w:r w:rsidRPr="007062D5">
        <w:rPr>
          <w:rFonts w:ascii="Times New Roman" w:eastAsiaTheme="minorHAnsi" w:hAnsi="Times New Roman" w:cstheme="minorBidi"/>
          <w:sz w:val="28"/>
          <w:szCs w:val="28"/>
        </w:rPr>
        <w:t xml:space="preserve"> и осуществляет свою деятельность</w:t>
      </w:r>
      <w:r w:rsidR="006243FD" w:rsidRPr="007062D5">
        <w:rPr>
          <w:rFonts w:ascii="Times New Roman" w:eastAsiaTheme="minorHAnsi" w:hAnsi="Times New Roman" w:cstheme="minorBidi"/>
          <w:sz w:val="28"/>
          <w:szCs w:val="28"/>
        </w:rPr>
        <w:t xml:space="preserve"> на базе Санкт-Петербургского государственного бюджетного профессионального образовательного учреждения  «Колледж информационных технологий»</w:t>
      </w:r>
      <w:r w:rsidRPr="007062D5">
        <w:rPr>
          <w:rFonts w:ascii="Times New Roman" w:eastAsiaTheme="minorHAnsi" w:hAnsi="Times New Roman" w:cstheme="minorBidi"/>
          <w:sz w:val="28"/>
          <w:szCs w:val="28"/>
        </w:rPr>
        <w:t>.</w:t>
      </w:r>
      <w:r w:rsidR="008E4FCE" w:rsidRPr="008E4FC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A60150" w:rsidRPr="00A60150" w:rsidRDefault="00A60150" w:rsidP="00A60150">
      <w:pPr>
        <w:pStyle w:val="a3"/>
        <w:spacing w:before="100" w:beforeAutospacing="1" w:after="240" w:line="360" w:lineRule="auto"/>
        <w:ind w:left="0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8E4FCE" w:rsidRDefault="008E4FCE" w:rsidP="008E4FCE">
      <w:pPr>
        <w:pStyle w:val="a3"/>
        <w:numPr>
          <w:ilvl w:val="1"/>
          <w:numId w:val="5"/>
        </w:numPr>
        <w:spacing w:before="100" w:beforeAutospacing="1" w:after="240" w:line="360" w:lineRule="auto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062D5">
        <w:rPr>
          <w:rFonts w:ascii="Times New Roman" w:eastAsiaTheme="minorHAnsi" w:hAnsi="Times New Roman" w:cstheme="minorBidi"/>
          <w:sz w:val="28"/>
          <w:szCs w:val="28"/>
        </w:rPr>
        <w:t xml:space="preserve">Ресурсный центр  (далее РЦ) является самостоятельным структурным подразделением Санкт-Петербургского государственного бюджетного </w:t>
      </w:r>
      <w:r w:rsidRPr="007062D5">
        <w:rPr>
          <w:rFonts w:ascii="Times New Roman" w:eastAsiaTheme="minorHAnsi" w:hAnsi="Times New Roman" w:cstheme="minorBidi"/>
          <w:sz w:val="28"/>
          <w:szCs w:val="28"/>
        </w:rPr>
        <w:lastRenderedPageBreak/>
        <w:t>профессионального образовательного учреждения  «Колледж информационных технологий» (далее - Учреждение).</w:t>
      </w:r>
    </w:p>
    <w:p w:rsidR="00A60150" w:rsidRPr="00A60150" w:rsidRDefault="00A60150" w:rsidP="00A60150">
      <w:pPr>
        <w:pStyle w:val="a3"/>
        <w:spacing w:before="100" w:beforeAutospacing="1" w:after="240" w:line="360" w:lineRule="auto"/>
        <w:ind w:left="0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6243FD" w:rsidRPr="007062D5" w:rsidRDefault="008E4FCE" w:rsidP="007062D5">
      <w:pPr>
        <w:pStyle w:val="a3"/>
        <w:numPr>
          <w:ilvl w:val="1"/>
          <w:numId w:val="5"/>
        </w:numPr>
        <w:spacing w:before="100" w:beforeAutospacing="1" w:after="240" w:line="360" w:lineRule="auto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E4FCE">
        <w:rPr>
          <w:rFonts w:ascii="Times New Roman" w:eastAsiaTheme="minorHAnsi" w:hAnsi="Times New Roman" w:cstheme="minorBidi"/>
          <w:sz w:val="28"/>
          <w:szCs w:val="28"/>
        </w:rPr>
        <w:t>РЦ в своей деятельности руководствуется законодательством Российской Федерации, нормативными правовыми документами Комитета по образованию Санкт-Петербурга, учредительными документами и локальными актами Учреждения, настоящим Положением.</w:t>
      </w:r>
    </w:p>
    <w:p w:rsidR="00293F21" w:rsidRPr="007062D5" w:rsidRDefault="00293F21" w:rsidP="007062D5">
      <w:pPr>
        <w:spacing w:before="100" w:beforeAutospacing="1" w:after="240" w:line="360" w:lineRule="auto"/>
        <w:jc w:val="both"/>
        <w:rPr>
          <w:sz w:val="28"/>
          <w:szCs w:val="28"/>
        </w:rPr>
      </w:pPr>
      <w:r w:rsidRPr="007062D5">
        <w:rPr>
          <w:sz w:val="28"/>
          <w:szCs w:val="28"/>
        </w:rPr>
        <w:t>1.</w:t>
      </w:r>
      <w:r w:rsidR="006550CF">
        <w:rPr>
          <w:sz w:val="28"/>
          <w:szCs w:val="28"/>
        </w:rPr>
        <w:t>5</w:t>
      </w:r>
      <w:r w:rsidRPr="007062D5">
        <w:rPr>
          <w:sz w:val="28"/>
          <w:szCs w:val="28"/>
        </w:rPr>
        <w:t>.</w:t>
      </w:r>
      <w:r w:rsidR="007062D5">
        <w:rPr>
          <w:sz w:val="28"/>
          <w:szCs w:val="28"/>
        </w:rPr>
        <w:tab/>
      </w:r>
      <w:r w:rsidRPr="007062D5">
        <w:rPr>
          <w:sz w:val="28"/>
          <w:szCs w:val="28"/>
        </w:rPr>
        <w:t>РЦ осуществляет свою деятельность в соответствии с лицензией, выданной Учреждению.</w:t>
      </w:r>
    </w:p>
    <w:p w:rsidR="00293F21" w:rsidRPr="007062D5" w:rsidRDefault="00293F21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7062D5">
        <w:rPr>
          <w:rFonts w:eastAsia="Times New Roman" w:cs="Times New Roman"/>
          <w:b/>
          <w:sz w:val="28"/>
          <w:szCs w:val="28"/>
        </w:rPr>
        <w:t xml:space="preserve">     2. </w:t>
      </w:r>
      <w:r w:rsidR="00857D8F" w:rsidRPr="007062D5">
        <w:rPr>
          <w:rFonts w:eastAsia="Times New Roman" w:cs="Times New Roman"/>
          <w:b/>
          <w:sz w:val="28"/>
          <w:szCs w:val="28"/>
        </w:rPr>
        <w:t>Основные ц</w:t>
      </w:r>
      <w:r w:rsidRPr="007062D5">
        <w:rPr>
          <w:rFonts w:eastAsia="Times New Roman" w:cs="Times New Roman"/>
          <w:b/>
          <w:sz w:val="28"/>
          <w:szCs w:val="28"/>
        </w:rPr>
        <w:t>ел</w:t>
      </w:r>
      <w:r w:rsidR="00857D8F" w:rsidRPr="007062D5">
        <w:rPr>
          <w:rFonts w:eastAsia="Times New Roman" w:cs="Times New Roman"/>
          <w:b/>
          <w:sz w:val="28"/>
          <w:szCs w:val="28"/>
        </w:rPr>
        <w:t>и</w:t>
      </w:r>
      <w:r w:rsidR="008E4FCE">
        <w:rPr>
          <w:rFonts w:eastAsia="Times New Roman" w:cs="Times New Roman"/>
          <w:b/>
          <w:sz w:val="28"/>
          <w:szCs w:val="28"/>
        </w:rPr>
        <w:t xml:space="preserve"> и</w:t>
      </w:r>
      <w:r w:rsidR="00857D8F" w:rsidRPr="007062D5">
        <w:rPr>
          <w:rFonts w:eastAsia="Times New Roman" w:cs="Times New Roman"/>
          <w:b/>
          <w:sz w:val="28"/>
          <w:szCs w:val="28"/>
        </w:rPr>
        <w:t xml:space="preserve"> задачи деятельности</w:t>
      </w:r>
      <w:r w:rsidRPr="007062D5">
        <w:rPr>
          <w:rFonts w:eastAsia="Times New Roman" w:cs="Times New Roman"/>
          <w:b/>
          <w:sz w:val="28"/>
          <w:szCs w:val="28"/>
        </w:rPr>
        <w:t xml:space="preserve"> </w:t>
      </w:r>
      <w:r w:rsidR="008E4FCE">
        <w:rPr>
          <w:rFonts w:eastAsia="Times New Roman" w:cs="Times New Roman"/>
          <w:b/>
          <w:sz w:val="28"/>
          <w:szCs w:val="28"/>
        </w:rPr>
        <w:t>ресурсного центра</w:t>
      </w:r>
      <w:r w:rsidRPr="007062D5">
        <w:rPr>
          <w:rFonts w:eastAsia="Times New Roman" w:cs="Times New Roman"/>
          <w:b/>
          <w:sz w:val="28"/>
          <w:szCs w:val="28"/>
        </w:rPr>
        <w:t xml:space="preserve"> </w:t>
      </w:r>
    </w:p>
    <w:p w:rsidR="00857D8F" w:rsidRPr="007062D5" w:rsidRDefault="00857D8F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2.1.</w:t>
      </w:r>
      <w:r w:rsidR="007062D5">
        <w:rPr>
          <w:rFonts w:eastAsia="Times New Roman" w:cs="Times New Roman"/>
          <w:sz w:val="28"/>
          <w:szCs w:val="28"/>
        </w:rPr>
        <w:tab/>
      </w:r>
      <w:r w:rsidR="00293F21" w:rsidRPr="007062D5">
        <w:rPr>
          <w:rFonts w:eastAsia="Times New Roman" w:cs="Times New Roman"/>
          <w:sz w:val="28"/>
          <w:szCs w:val="28"/>
        </w:rPr>
        <w:t xml:space="preserve">Целью деятельности РЦ является </w:t>
      </w:r>
      <w:r w:rsidRPr="007062D5">
        <w:rPr>
          <w:color w:val="222222"/>
          <w:sz w:val="28"/>
          <w:szCs w:val="28"/>
          <w:shd w:val="clear" w:color="auto" w:fill="FFFFFF"/>
        </w:rPr>
        <w:t xml:space="preserve">проектирование и создание образовательного  портала для работников </w:t>
      </w:r>
      <w:r w:rsidRPr="007062D5">
        <w:rPr>
          <w:sz w:val="28"/>
          <w:szCs w:val="28"/>
        </w:rPr>
        <w:t>профессиональных образовательных организаций</w:t>
      </w:r>
      <w:r w:rsidRPr="007062D5">
        <w:rPr>
          <w:color w:val="222222"/>
          <w:sz w:val="28"/>
          <w:szCs w:val="28"/>
          <w:shd w:val="clear" w:color="auto" w:fill="FFFFFF"/>
        </w:rPr>
        <w:t xml:space="preserve"> Санкт-Петербурга.</w:t>
      </w:r>
    </w:p>
    <w:p w:rsidR="00857D8F" w:rsidRPr="007062D5" w:rsidRDefault="00857D8F" w:rsidP="007062D5">
      <w:pPr>
        <w:spacing w:after="240" w:line="360" w:lineRule="auto"/>
        <w:jc w:val="both"/>
        <w:rPr>
          <w:sz w:val="28"/>
          <w:szCs w:val="28"/>
        </w:rPr>
      </w:pPr>
      <w:r w:rsidRPr="007062D5">
        <w:rPr>
          <w:sz w:val="28"/>
          <w:szCs w:val="28"/>
        </w:rPr>
        <w:t>2.2.</w:t>
      </w:r>
      <w:r w:rsidR="007062D5">
        <w:rPr>
          <w:sz w:val="28"/>
          <w:szCs w:val="28"/>
        </w:rPr>
        <w:tab/>
      </w:r>
      <w:r w:rsidRPr="007062D5">
        <w:rPr>
          <w:sz w:val="28"/>
          <w:szCs w:val="28"/>
        </w:rPr>
        <w:t>Задачи, реализуемые в ходе достижения цели: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before="36"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Создание единого информационного пространства для педагогических работников учреждений Санкт-Петербурга, доступного для каждого члена сообщества.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before="36"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Организация формального и неформального общения и повышения квалификации, связанные с реализацией образовательных программ новых федеральных образовательных стандартов.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before="36"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Формирование банка инновационных образовательных разработок.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before="36"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Диссеминация успешных педагогических практик и информационная поддержка новых образовательных инициатив.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before="36"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Развитие компетенции педагогов в области информационных и коммуникационных технологий.</w:t>
      </w:r>
    </w:p>
    <w:p w:rsidR="00857D8F" w:rsidRDefault="00857D8F" w:rsidP="007062D5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Организация совместной деятельности педагогов на портале в сетевом сообществе.</w:t>
      </w:r>
    </w:p>
    <w:p w:rsidR="007062D5" w:rsidRDefault="007062D5" w:rsidP="007062D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062D5" w:rsidRPr="007062D5" w:rsidRDefault="007062D5" w:rsidP="007062D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89307F" w:rsidRPr="007062D5" w:rsidRDefault="00293F21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7062D5">
        <w:rPr>
          <w:rFonts w:eastAsia="Times New Roman" w:cs="Times New Roman"/>
          <w:b/>
          <w:sz w:val="28"/>
          <w:szCs w:val="28"/>
        </w:rPr>
        <w:t>     </w:t>
      </w:r>
      <w:r w:rsidR="00857D8F" w:rsidRPr="007062D5">
        <w:rPr>
          <w:rFonts w:eastAsia="Times New Roman" w:cs="Times New Roman"/>
          <w:b/>
          <w:sz w:val="28"/>
          <w:szCs w:val="28"/>
        </w:rPr>
        <w:t>3</w:t>
      </w:r>
      <w:r w:rsidRPr="007062D5">
        <w:rPr>
          <w:rFonts w:eastAsia="Times New Roman" w:cs="Times New Roman"/>
          <w:b/>
          <w:sz w:val="28"/>
          <w:szCs w:val="28"/>
        </w:rPr>
        <w:t xml:space="preserve">. </w:t>
      </w:r>
      <w:r w:rsidR="008E4FCE">
        <w:rPr>
          <w:rFonts w:eastAsia="Times New Roman" w:cs="Times New Roman"/>
          <w:b/>
          <w:sz w:val="28"/>
          <w:szCs w:val="28"/>
        </w:rPr>
        <w:t>Функции</w:t>
      </w:r>
      <w:r w:rsidRPr="007062D5">
        <w:rPr>
          <w:rFonts w:eastAsia="Times New Roman" w:cs="Times New Roman"/>
          <w:b/>
          <w:sz w:val="28"/>
          <w:szCs w:val="28"/>
        </w:rPr>
        <w:t xml:space="preserve"> </w:t>
      </w:r>
      <w:r w:rsidR="008E4FCE">
        <w:rPr>
          <w:rFonts w:eastAsia="Times New Roman" w:cs="Times New Roman"/>
          <w:b/>
          <w:sz w:val="28"/>
          <w:szCs w:val="28"/>
        </w:rPr>
        <w:t>ресурсного центра</w:t>
      </w:r>
    </w:p>
    <w:p w:rsidR="00293F21" w:rsidRPr="007062D5" w:rsidRDefault="007B75E4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3.1.</w:t>
      </w:r>
      <w:r>
        <w:rPr>
          <w:rFonts w:eastAsia="Times New Roman" w:cs="Times New Roman"/>
          <w:sz w:val="28"/>
          <w:szCs w:val="28"/>
        </w:rPr>
        <w:tab/>
      </w:r>
      <w:r w:rsidR="00293F21" w:rsidRPr="007062D5">
        <w:rPr>
          <w:rFonts w:eastAsia="Times New Roman" w:cs="Times New Roman"/>
          <w:sz w:val="28"/>
          <w:szCs w:val="28"/>
        </w:rPr>
        <w:t>Образовательн</w:t>
      </w:r>
      <w:r w:rsidR="00955676">
        <w:rPr>
          <w:rFonts w:eastAsia="Times New Roman" w:cs="Times New Roman"/>
          <w:sz w:val="28"/>
          <w:szCs w:val="28"/>
        </w:rPr>
        <w:t>ые</w:t>
      </w:r>
      <w:r w:rsidR="00293F21" w:rsidRPr="007062D5">
        <w:rPr>
          <w:rFonts w:eastAsia="Times New Roman" w:cs="Times New Roman"/>
          <w:sz w:val="28"/>
          <w:szCs w:val="28"/>
        </w:rPr>
        <w:t>:</w:t>
      </w:r>
    </w:p>
    <w:p w:rsidR="00293F21" w:rsidRPr="007062D5" w:rsidRDefault="00857D8F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</w:t>
      </w:r>
      <w:r w:rsidR="00293F21" w:rsidRPr="007062D5">
        <w:rPr>
          <w:rFonts w:eastAsia="Times New Roman" w:cs="Times New Roman"/>
          <w:sz w:val="28"/>
          <w:szCs w:val="28"/>
        </w:rPr>
        <w:t>.1.1.</w:t>
      </w:r>
      <w:r w:rsidR="007062D5">
        <w:rPr>
          <w:rFonts w:eastAsia="Times New Roman" w:cs="Times New Roman"/>
          <w:sz w:val="28"/>
          <w:szCs w:val="28"/>
        </w:rPr>
        <w:tab/>
      </w:r>
      <w:r w:rsidR="002F3C20" w:rsidRPr="007062D5">
        <w:rPr>
          <w:rFonts w:eastAsia="Times New Roman" w:cs="Times New Roman"/>
          <w:sz w:val="28"/>
          <w:szCs w:val="28"/>
        </w:rPr>
        <w:t xml:space="preserve">Участниками образовательной деятельности являются педагогические работники и студенты </w:t>
      </w:r>
      <w:r w:rsidR="002F3C20" w:rsidRPr="007062D5">
        <w:rPr>
          <w:sz w:val="28"/>
          <w:szCs w:val="28"/>
        </w:rPr>
        <w:t>профессиональных образовательных организаций</w:t>
      </w:r>
      <w:r w:rsidR="002F3C20" w:rsidRPr="007062D5">
        <w:rPr>
          <w:color w:val="222222"/>
          <w:sz w:val="28"/>
          <w:szCs w:val="28"/>
          <w:shd w:val="clear" w:color="auto" w:fill="FFFFFF"/>
        </w:rPr>
        <w:t xml:space="preserve"> Санкт-Петербурга</w:t>
      </w:r>
      <w:r w:rsidR="00293F21" w:rsidRPr="007062D5">
        <w:rPr>
          <w:rFonts w:eastAsia="Times New Roman" w:cs="Times New Roman"/>
          <w:sz w:val="28"/>
          <w:szCs w:val="28"/>
        </w:rPr>
        <w:t>.</w:t>
      </w:r>
    </w:p>
    <w:p w:rsidR="00293F21" w:rsidRPr="007062D5" w:rsidRDefault="00857D8F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</w:t>
      </w:r>
      <w:r w:rsidR="00293F21" w:rsidRPr="007062D5">
        <w:rPr>
          <w:rFonts w:eastAsia="Times New Roman" w:cs="Times New Roman"/>
          <w:sz w:val="28"/>
          <w:szCs w:val="28"/>
        </w:rPr>
        <w:t>.1.</w:t>
      </w:r>
      <w:r w:rsidRPr="007062D5">
        <w:rPr>
          <w:rFonts w:eastAsia="Times New Roman" w:cs="Times New Roman"/>
          <w:sz w:val="28"/>
          <w:szCs w:val="28"/>
        </w:rPr>
        <w:t>2</w:t>
      </w:r>
      <w:r w:rsidR="00293F21" w:rsidRPr="007062D5">
        <w:rPr>
          <w:rFonts w:eastAsia="Times New Roman" w:cs="Times New Roman"/>
          <w:sz w:val="28"/>
          <w:szCs w:val="28"/>
        </w:rPr>
        <w:t>.</w:t>
      </w:r>
      <w:r w:rsidR="007062D5">
        <w:rPr>
          <w:rFonts w:eastAsia="Times New Roman" w:cs="Times New Roman"/>
          <w:sz w:val="28"/>
          <w:szCs w:val="28"/>
        </w:rPr>
        <w:tab/>
      </w:r>
      <w:r w:rsidR="0081545B">
        <w:rPr>
          <w:rFonts w:eastAsia="Times New Roman" w:cs="Times New Roman"/>
          <w:sz w:val="28"/>
          <w:szCs w:val="28"/>
        </w:rPr>
        <w:t>Повышение профессиональной квалификации педагогических работников в области ИКТ.</w:t>
      </w:r>
    </w:p>
    <w:p w:rsidR="0089307F" w:rsidRPr="007062D5" w:rsidRDefault="00857D8F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</w:t>
      </w:r>
      <w:r w:rsidR="00293F21" w:rsidRPr="007062D5">
        <w:rPr>
          <w:rFonts w:eastAsia="Times New Roman" w:cs="Times New Roman"/>
          <w:sz w:val="28"/>
          <w:szCs w:val="28"/>
        </w:rPr>
        <w:t>.2.</w:t>
      </w:r>
      <w:r w:rsidR="007062D5">
        <w:rPr>
          <w:rFonts w:eastAsia="Times New Roman" w:cs="Times New Roman"/>
          <w:sz w:val="28"/>
          <w:szCs w:val="28"/>
        </w:rPr>
        <w:tab/>
      </w:r>
      <w:r w:rsidR="0081545B">
        <w:rPr>
          <w:rFonts w:eastAsia="Times New Roman" w:cs="Times New Roman"/>
          <w:sz w:val="28"/>
          <w:szCs w:val="28"/>
        </w:rPr>
        <w:t>М</w:t>
      </w:r>
      <w:r w:rsidR="00293F21" w:rsidRPr="007062D5">
        <w:rPr>
          <w:rFonts w:eastAsia="Times New Roman" w:cs="Times New Roman"/>
          <w:sz w:val="28"/>
          <w:szCs w:val="28"/>
        </w:rPr>
        <w:t>етодическ</w:t>
      </w:r>
      <w:r w:rsidR="00955676">
        <w:rPr>
          <w:rFonts w:eastAsia="Times New Roman" w:cs="Times New Roman"/>
          <w:sz w:val="28"/>
          <w:szCs w:val="28"/>
        </w:rPr>
        <w:t>ие</w:t>
      </w:r>
      <w:r w:rsidRPr="007062D5">
        <w:rPr>
          <w:rFonts w:eastAsia="Times New Roman" w:cs="Times New Roman"/>
          <w:sz w:val="28"/>
          <w:szCs w:val="28"/>
        </w:rPr>
        <w:t>:</w:t>
      </w:r>
    </w:p>
    <w:p w:rsidR="007B75E4" w:rsidRDefault="00857D8F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</w:t>
      </w:r>
      <w:r w:rsidR="00293F21" w:rsidRPr="007062D5">
        <w:rPr>
          <w:rFonts w:eastAsia="Times New Roman" w:cs="Times New Roman"/>
          <w:sz w:val="28"/>
          <w:szCs w:val="28"/>
        </w:rPr>
        <w:t>.2.1.</w:t>
      </w:r>
      <w:r w:rsidR="007062D5">
        <w:rPr>
          <w:rFonts w:eastAsia="Times New Roman" w:cs="Times New Roman"/>
          <w:sz w:val="28"/>
          <w:szCs w:val="28"/>
        </w:rPr>
        <w:tab/>
      </w:r>
      <w:r w:rsidR="007B75E4">
        <w:rPr>
          <w:rFonts w:eastAsia="Times New Roman" w:cs="Times New Roman"/>
          <w:sz w:val="28"/>
          <w:szCs w:val="28"/>
        </w:rPr>
        <w:t>Представление инновационного опыта педагогических работников и профессиональных образовательных учреждений.</w:t>
      </w:r>
    </w:p>
    <w:p w:rsidR="007B75E4" w:rsidRDefault="007B75E4" w:rsidP="007B75E4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3.2.2.</w:t>
      </w:r>
      <w:r>
        <w:rPr>
          <w:rFonts w:eastAsia="Times New Roman" w:cs="Times New Roman"/>
          <w:sz w:val="28"/>
          <w:szCs w:val="28"/>
        </w:rPr>
        <w:tab/>
        <w:t xml:space="preserve">Представление </w:t>
      </w:r>
      <w:r w:rsidRPr="007062D5">
        <w:rPr>
          <w:rFonts w:eastAsia="Times New Roman" w:cs="Times New Roman"/>
          <w:sz w:val="28"/>
          <w:szCs w:val="28"/>
        </w:rPr>
        <w:t xml:space="preserve">на Портале  </w:t>
      </w:r>
      <w:r>
        <w:rPr>
          <w:rFonts w:eastAsia="Times New Roman" w:cs="Times New Roman"/>
          <w:sz w:val="28"/>
          <w:szCs w:val="28"/>
        </w:rPr>
        <w:t>новых методик диагностики качества обученности выпускников профессиональных образовательных учреждений.</w:t>
      </w:r>
    </w:p>
    <w:p w:rsidR="007B75E4" w:rsidRDefault="007B75E4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3.2.</w:t>
      </w:r>
      <w:r>
        <w:rPr>
          <w:rFonts w:eastAsia="Times New Roman" w:cs="Times New Roman"/>
          <w:sz w:val="28"/>
          <w:szCs w:val="28"/>
        </w:rPr>
        <w:t>3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  <w:t>Представление и обсуждение на Портале</w:t>
      </w:r>
      <w:r w:rsidRPr="007062D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методических материалов, современных образовательных технологий.</w:t>
      </w:r>
    </w:p>
    <w:p w:rsidR="00EE6023" w:rsidRDefault="00EE6023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3.2.</w:t>
      </w:r>
      <w:r w:rsidR="007B75E4">
        <w:rPr>
          <w:rFonts w:eastAsia="Times New Roman" w:cs="Times New Roman"/>
          <w:sz w:val="28"/>
          <w:szCs w:val="28"/>
        </w:rPr>
        <w:t>4</w:t>
      </w:r>
      <w:r w:rsidRPr="007062D5">
        <w:rPr>
          <w:rFonts w:eastAsia="Times New Roman" w:cs="Times New Roman"/>
          <w:sz w:val="28"/>
          <w:szCs w:val="28"/>
        </w:rPr>
        <w:t>.</w:t>
      </w:r>
      <w:r w:rsidR="007062D5">
        <w:rPr>
          <w:rFonts w:eastAsia="Times New Roman" w:cs="Times New Roman"/>
          <w:sz w:val="28"/>
          <w:szCs w:val="28"/>
        </w:rPr>
        <w:tab/>
      </w:r>
      <w:r w:rsidRPr="007062D5">
        <w:rPr>
          <w:rFonts w:eastAsia="Times New Roman" w:cs="Times New Roman"/>
          <w:sz w:val="28"/>
          <w:szCs w:val="28"/>
        </w:rPr>
        <w:t>Организация и проведения сетевых профессиональных конкурсов.</w:t>
      </w:r>
    </w:p>
    <w:p w:rsidR="007B75E4" w:rsidRDefault="007B75E4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3.2.</w:t>
      </w:r>
      <w:r>
        <w:rPr>
          <w:rFonts w:eastAsia="Times New Roman" w:cs="Times New Roman"/>
          <w:sz w:val="28"/>
          <w:szCs w:val="28"/>
        </w:rPr>
        <w:t>5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  <w:r w:rsidRPr="007062D5">
        <w:rPr>
          <w:rFonts w:eastAsia="Times New Roman" w:cs="Times New Roman"/>
          <w:sz w:val="28"/>
          <w:szCs w:val="28"/>
        </w:rPr>
        <w:t>Организация</w:t>
      </w:r>
      <w:r>
        <w:rPr>
          <w:rFonts w:eastAsia="Times New Roman" w:cs="Times New Roman"/>
          <w:sz w:val="28"/>
          <w:szCs w:val="28"/>
        </w:rPr>
        <w:t xml:space="preserve"> консультационной деятельности по всем вопросам функционирования РЦ.</w:t>
      </w:r>
    </w:p>
    <w:p w:rsidR="002621D7" w:rsidRPr="007062D5" w:rsidRDefault="002621D7" w:rsidP="002621D7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3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  <w:t>Информационн</w:t>
      </w:r>
      <w:r w:rsidR="00955676">
        <w:rPr>
          <w:rFonts w:eastAsia="Times New Roman" w:cs="Times New Roman"/>
          <w:sz w:val="28"/>
          <w:szCs w:val="28"/>
        </w:rPr>
        <w:t>ые</w:t>
      </w:r>
      <w:r w:rsidRPr="007062D5">
        <w:rPr>
          <w:rFonts w:eastAsia="Times New Roman" w:cs="Times New Roman"/>
          <w:sz w:val="28"/>
          <w:szCs w:val="28"/>
        </w:rPr>
        <w:t>:</w:t>
      </w:r>
    </w:p>
    <w:p w:rsidR="004346AD" w:rsidRDefault="002621D7" w:rsidP="002621D7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</w:t>
      </w:r>
      <w:r w:rsidR="00781CDC">
        <w:rPr>
          <w:rFonts w:eastAsia="Times New Roman" w:cs="Times New Roman"/>
          <w:sz w:val="28"/>
          <w:szCs w:val="28"/>
        </w:rPr>
        <w:t>3</w:t>
      </w:r>
      <w:r w:rsidRPr="007062D5">
        <w:rPr>
          <w:rFonts w:eastAsia="Times New Roman" w:cs="Times New Roman"/>
          <w:sz w:val="28"/>
          <w:szCs w:val="28"/>
        </w:rPr>
        <w:t>.1.</w:t>
      </w:r>
      <w:r>
        <w:rPr>
          <w:rFonts w:eastAsia="Times New Roman" w:cs="Times New Roman"/>
          <w:sz w:val="28"/>
          <w:szCs w:val="28"/>
        </w:rPr>
        <w:tab/>
      </w:r>
      <w:r w:rsidR="004346AD" w:rsidRPr="004346AD">
        <w:rPr>
          <w:rFonts w:eastAsia="Times New Roman" w:cs="Times New Roman"/>
          <w:sz w:val="28"/>
          <w:szCs w:val="28"/>
        </w:rPr>
        <w:t>Обеспечение потребителей образовательных услуг соответствующими статистическим</w:t>
      </w:r>
      <w:r w:rsidR="004346AD">
        <w:rPr>
          <w:rFonts w:eastAsia="Times New Roman" w:cs="Times New Roman"/>
          <w:sz w:val="28"/>
          <w:szCs w:val="28"/>
        </w:rPr>
        <w:t>и и информационными материалами.</w:t>
      </w:r>
    </w:p>
    <w:p w:rsidR="002621D7" w:rsidRDefault="004346AD" w:rsidP="002621D7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lastRenderedPageBreak/>
        <w:t>3.</w:t>
      </w:r>
      <w:r>
        <w:rPr>
          <w:rFonts w:eastAsia="Times New Roman" w:cs="Times New Roman"/>
          <w:sz w:val="28"/>
          <w:szCs w:val="28"/>
        </w:rPr>
        <w:t>3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2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  <w:r w:rsidR="00955676">
        <w:rPr>
          <w:rFonts w:eastAsia="Times New Roman" w:cs="Times New Roman"/>
          <w:sz w:val="28"/>
          <w:szCs w:val="28"/>
        </w:rPr>
        <w:t xml:space="preserve">Обеспечение </w:t>
      </w:r>
      <w:r w:rsidR="002621D7">
        <w:rPr>
          <w:rFonts w:eastAsia="Times New Roman" w:cs="Times New Roman"/>
          <w:sz w:val="28"/>
          <w:szCs w:val="28"/>
        </w:rPr>
        <w:t>педагогических работников профессиональных образовательных учреждений</w:t>
      </w:r>
      <w:r w:rsidR="00955676">
        <w:rPr>
          <w:rFonts w:eastAsia="Times New Roman" w:cs="Times New Roman"/>
          <w:sz w:val="28"/>
          <w:szCs w:val="28"/>
        </w:rPr>
        <w:t xml:space="preserve"> информационными материалами</w:t>
      </w:r>
      <w:r w:rsidR="002621D7">
        <w:rPr>
          <w:rFonts w:eastAsia="Times New Roman" w:cs="Times New Roman"/>
          <w:sz w:val="28"/>
          <w:szCs w:val="28"/>
        </w:rPr>
        <w:t>.</w:t>
      </w:r>
    </w:p>
    <w:p w:rsidR="002621D7" w:rsidRDefault="002621D7" w:rsidP="002621D7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</w:t>
      </w:r>
      <w:r w:rsidR="00781CDC">
        <w:rPr>
          <w:rFonts w:eastAsia="Times New Roman" w:cs="Times New Roman"/>
          <w:sz w:val="28"/>
          <w:szCs w:val="28"/>
        </w:rPr>
        <w:t>3</w:t>
      </w:r>
      <w:r w:rsidRPr="007062D5">
        <w:rPr>
          <w:rFonts w:eastAsia="Times New Roman" w:cs="Times New Roman"/>
          <w:sz w:val="28"/>
          <w:szCs w:val="28"/>
        </w:rPr>
        <w:t>.</w:t>
      </w:r>
      <w:r w:rsidR="004346AD">
        <w:rPr>
          <w:rFonts w:eastAsia="Times New Roman" w:cs="Times New Roman"/>
          <w:sz w:val="28"/>
          <w:szCs w:val="28"/>
        </w:rPr>
        <w:t>3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</w:r>
      <w:r w:rsidR="00955676">
        <w:rPr>
          <w:rFonts w:eastAsia="Times New Roman" w:cs="Times New Roman"/>
          <w:sz w:val="28"/>
          <w:szCs w:val="28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 w:rsidRPr="007062D5">
        <w:rPr>
          <w:rFonts w:eastAsia="Times New Roman" w:cs="Times New Roman"/>
          <w:sz w:val="28"/>
          <w:szCs w:val="28"/>
        </w:rPr>
        <w:t xml:space="preserve">на Портале  </w:t>
      </w:r>
      <w:r w:rsidR="00955676">
        <w:rPr>
          <w:rFonts w:eastAsia="Times New Roman" w:cs="Times New Roman"/>
          <w:sz w:val="28"/>
          <w:szCs w:val="28"/>
        </w:rPr>
        <w:t xml:space="preserve">банка нормативных документов и </w:t>
      </w:r>
      <w:r w:rsidR="00955676" w:rsidRPr="007062D5">
        <w:rPr>
          <w:color w:val="000000"/>
          <w:sz w:val="28"/>
          <w:szCs w:val="28"/>
        </w:rPr>
        <w:t>инновационных образовательных разработок</w:t>
      </w:r>
      <w:r>
        <w:rPr>
          <w:rFonts w:eastAsia="Times New Roman" w:cs="Times New Roman"/>
          <w:sz w:val="28"/>
          <w:szCs w:val="28"/>
        </w:rPr>
        <w:t>.</w:t>
      </w:r>
    </w:p>
    <w:p w:rsidR="00955676" w:rsidRPr="007062D5" w:rsidRDefault="00955676" w:rsidP="00955676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4</w:t>
      </w:r>
      <w:r w:rsidRPr="007062D5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ab/>
        <w:t>Маркетинговые</w:t>
      </w:r>
      <w:r w:rsidRPr="007062D5">
        <w:rPr>
          <w:rFonts w:eastAsia="Times New Roman" w:cs="Times New Roman"/>
          <w:sz w:val="28"/>
          <w:szCs w:val="28"/>
        </w:rPr>
        <w:t>:</w:t>
      </w:r>
    </w:p>
    <w:p w:rsidR="004346AD" w:rsidRPr="004346AD" w:rsidRDefault="00955676" w:rsidP="004346AD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4</w:t>
      </w:r>
      <w:r w:rsidRPr="007062D5">
        <w:rPr>
          <w:rFonts w:eastAsia="Times New Roman" w:cs="Times New Roman"/>
          <w:sz w:val="28"/>
          <w:szCs w:val="28"/>
        </w:rPr>
        <w:t>.1.</w:t>
      </w:r>
      <w:r>
        <w:rPr>
          <w:rFonts w:eastAsia="Times New Roman" w:cs="Times New Roman"/>
          <w:sz w:val="28"/>
          <w:szCs w:val="28"/>
        </w:rPr>
        <w:tab/>
      </w:r>
      <w:r w:rsidR="004346AD">
        <w:rPr>
          <w:rFonts w:eastAsia="Times New Roman" w:cs="Times New Roman"/>
          <w:sz w:val="28"/>
          <w:szCs w:val="28"/>
        </w:rPr>
        <w:t>У</w:t>
      </w:r>
      <w:r w:rsidR="004346AD" w:rsidRPr="004346AD">
        <w:rPr>
          <w:rFonts w:eastAsia="Times New Roman" w:cs="Times New Roman"/>
          <w:sz w:val="28"/>
          <w:szCs w:val="28"/>
        </w:rPr>
        <w:t>частие в маркетинговых исследованиях рынка трудовых ресурсов Санкт-Петербурга, рынка образовательных услуг и образовательных потребностей населения</w:t>
      </w:r>
      <w:r w:rsidR="004346AD">
        <w:rPr>
          <w:rFonts w:eastAsia="Times New Roman" w:cs="Times New Roman"/>
          <w:sz w:val="28"/>
          <w:szCs w:val="28"/>
        </w:rPr>
        <w:t>.</w:t>
      </w:r>
      <w:r w:rsidR="004346AD" w:rsidRPr="004346AD">
        <w:rPr>
          <w:rFonts w:eastAsia="Times New Roman" w:cs="Times New Roman"/>
          <w:sz w:val="28"/>
          <w:szCs w:val="28"/>
        </w:rPr>
        <w:t xml:space="preserve"> </w:t>
      </w:r>
    </w:p>
    <w:p w:rsidR="00BC40A9" w:rsidRPr="007062D5" w:rsidRDefault="004346AD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BC40A9" w:rsidRPr="007062D5">
        <w:rPr>
          <w:rFonts w:eastAsia="Times New Roman" w:cs="Times New Roman"/>
          <w:b/>
          <w:sz w:val="28"/>
          <w:szCs w:val="28"/>
        </w:rPr>
        <w:t>   4. Хозяйственная, экономическая и финансовая деятельности</w:t>
      </w:r>
    </w:p>
    <w:p w:rsidR="00BC40A9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4.1.</w:t>
      </w:r>
      <w:r w:rsidR="007062D5">
        <w:rPr>
          <w:rFonts w:eastAsia="Times New Roman" w:cs="Times New Roman"/>
          <w:sz w:val="28"/>
          <w:szCs w:val="28"/>
        </w:rPr>
        <w:tab/>
      </w:r>
      <w:r w:rsidRPr="007062D5">
        <w:rPr>
          <w:rFonts w:eastAsia="Times New Roman" w:cs="Times New Roman"/>
          <w:sz w:val="28"/>
          <w:szCs w:val="28"/>
        </w:rPr>
        <w:t>Имущество для функционирования Ресурсного центра предоставляют другие подразделения Учреждения.</w:t>
      </w:r>
    </w:p>
    <w:p w:rsidR="00BC40A9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4.2.</w:t>
      </w:r>
      <w:r w:rsidR="007062D5">
        <w:rPr>
          <w:rFonts w:eastAsia="Times New Roman" w:cs="Times New Roman"/>
          <w:sz w:val="28"/>
          <w:szCs w:val="28"/>
        </w:rPr>
        <w:tab/>
      </w:r>
      <w:r w:rsidRPr="007062D5">
        <w:rPr>
          <w:rFonts w:eastAsia="Times New Roman" w:cs="Times New Roman"/>
          <w:sz w:val="28"/>
          <w:szCs w:val="28"/>
        </w:rPr>
        <w:t>Ресурсный центр в лице Руководителя несет ответственность за сохранность и эффективное использование по назначению предоставленных основных средств.</w:t>
      </w:r>
    </w:p>
    <w:p w:rsidR="00BC40A9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4.3.</w:t>
      </w:r>
      <w:r w:rsidR="007062D5">
        <w:rPr>
          <w:rFonts w:eastAsia="Times New Roman" w:cs="Times New Roman"/>
          <w:sz w:val="28"/>
          <w:szCs w:val="28"/>
        </w:rPr>
        <w:tab/>
      </w:r>
      <w:r w:rsidRPr="007062D5">
        <w:rPr>
          <w:rFonts w:eastAsia="Times New Roman" w:cs="Times New Roman"/>
          <w:sz w:val="28"/>
          <w:szCs w:val="28"/>
        </w:rPr>
        <w:t>Финансирование Ресурсного центра осуществляется за счет:</w:t>
      </w:r>
    </w:p>
    <w:p w:rsidR="00BC40A9" w:rsidRPr="007062D5" w:rsidRDefault="00BC40A9" w:rsidP="007062D5">
      <w:pPr>
        <w:numPr>
          <w:ilvl w:val="0"/>
          <w:numId w:val="8"/>
        </w:numPr>
        <w:tabs>
          <w:tab w:val="clear" w:pos="1211"/>
          <w:tab w:val="num" w:pos="1080"/>
        </w:tabs>
        <w:spacing w:line="360" w:lineRule="auto"/>
        <w:ind w:left="1078" w:hanging="539"/>
        <w:jc w:val="both"/>
        <w:rPr>
          <w:sz w:val="28"/>
          <w:szCs w:val="28"/>
        </w:rPr>
      </w:pPr>
      <w:r w:rsidRPr="007062D5">
        <w:rPr>
          <w:sz w:val="28"/>
          <w:szCs w:val="28"/>
        </w:rPr>
        <w:t>бюджетных ассигнований, выделяемых учредителем на оказание образовательных услуг Ресурсным центром образовательного учреждения в сети СПО;</w:t>
      </w:r>
    </w:p>
    <w:p w:rsidR="00BC40A9" w:rsidRPr="007062D5" w:rsidRDefault="00BC40A9" w:rsidP="007062D5">
      <w:pPr>
        <w:numPr>
          <w:ilvl w:val="0"/>
          <w:numId w:val="8"/>
        </w:numPr>
        <w:tabs>
          <w:tab w:val="clear" w:pos="1211"/>
          <w:tab w:val="num" w:pos="1080"/>
        </w:tabs>
        <w:spacing w:line="360" w:lineRule="auto"/>
        <w:ind w:left="1078" w:hanging="539"/>
        <w:jc w:val="both"/>
        <w:rPr>
          <w:sz w:val="28"/>
          <w:szCs w:val="28"/>
        </w:rPr>
      </w:pPr>
      <w:r w:rsidRPr="007062D5">
        <w:rPr>
          <w:sz w:val="28"/>
          <w:szCs w:val="28"/>
        </w:rPr>
        <w:t>средств, полученных от предприятий, спонсоров, отдельных юридических и физических лиц;</w:t>
      </w:r>
    </w:p>
    <w:p w:rsidR="00BC40A9" w:rsidRPr="007062D5" w:rsidRDefault="00BC40A9" w:rsidP="007062D5">
      <w:pPr>
        <w:numPr>
          <w:ilvl w:val="0"/>
          <w:numId w:val="8"/>
        </w:numPr>
        <w:tabs>
          <w:tab w:val="clear" w:pos="1211"/>
          <w:tab w:val="num" w:pos="1080"/>
        </w:tabs>
        <w:spacing w:line="360" w:lineRule="auto"/>
        <w:ind w:left="1078" w:hanging="539"/>
        <w:jc w:val="both"/>
        <w:rPr>
          <w:sz w:val="28"/>
          <w:szCs w:val="28"/>
        </w:rPr>
      </w:pPr>
      <w:r w:rsidRPr="007062D5">
        <w:rPr>
          <w:sz w:val="28"/>
          <w:szCs w:val="28"/>
        </w:rPr>
        <w:t>доходов от дополнительных платных образовательных услуг;</w:t>
      </w:r>
    </w:p>
    <w:p w:rsidR="00BC40A9" w:rsidRPr="007062D5" w:rsidRDefault="00BC40A9" w:rsidP="007062D5">
      <w:pPr>
        <w:numPr>
          <w:ilvl w:val="0"/>
          <w:numId w:val="8"/>
        </w:numPr>
        <w:tabs>
          <w:tab w:val="clear" w:pos="1211"/>
          <w:tab w:val="num" w:pos="1080"/>
        </w:tabs>
        <w:spacing w:line="360" w:lineRule="auto"/>
        <w:ind w:left="1078" w:hanging="539"/>
        <w:jc w:val="both"/>
        <w:rPr>
          <w:sz w:val="28"/>
          <w:szCs w:val="28"/>
        </w:rPr>
      </w:pPr>
      <w:r w:rsidRPr="007062D5">
        <w:rPr>
          <w:sz w:val="28"/>
          <w:szCs w:val="28"/>
        </w:rPr>
        <w:t>других источников финансирования, разрешенных действующим законодательством.</w:t>
      </w:r>
    </w:p>
    <w:p w:rsidR="006550CF" w:rsidRDefault="00293F21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7062D5">
        <w:rPr>
          <w:rFonts w:eastAsia="Times New Roman" w:cs="Times New Roman"/>
          <w:b/>
          <w:sz w:val="28"/>
          <w:szCs w:val="28"/>
        </w:rPr>
        <w:t>     </w:t>
      </w:r>
    </w:p>
    <w:p w:rsidR="00293F21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7062D5">
        <w:rPr>
          <w:rFonts w:eastAsia="Times New Roman" w:cs="Times New Roman"/>
          <w:b/>
          <w:sz w:val="28"/>
          <w:szCs w:val="28"/>
        </w:rPr>
        <w:lastRenderedPageBreak/>
        <w:t>5</w:t>
      </w:r>
      <w:r w:rsidR="00293F21" w:rsidRPr="007062D5">
        <w:rPr>
          <w:rFonts w:eastAsia="Times New Roman" w:cs="Times New Roman"/>
          <w:b/>
          <w:sz w:val="28"/>
          <w:szCs w:val="28"/>
        </w:rPr>
        <w:t xml:space="preserve">. Управление РЦ </w:t>
      </w:r>
    </w:p>
    <w:p w:rsidR="0089307F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5</w:t>
      </w:r>
      <w:r w:rsidR="00293F21" w:rsidRPr="007062D5">
        <w:rPr>
          <w:rFonts w:eastAsia="Times New Roman" w:cs="Times New Roman"/>
          <w:sz w:val="28"/>
          <w:szCs w:val="28"/>
        </w:rPr>
        <w:t xml:space="preserve">.1. </w:t>
      </w:r>
      <w:r w:rsidR="007062D5">
        <w:rPr>
          <w:rFonts w:eastAsia="Times New Roman" w:cs="Times New Roman"/>
          <w:sz w:val="28"/>
          <w:szCs w:val="28"/>
        </w:rPr>
        <w:tab/>
      </w:r>
      <w:r w:rsidR="00293F21" w:rsidRPr="007062D5">
        <w:rPr>
          <w:rFonts w:eastAsia="Times New Roman" w:cs="Times New Roman"/>
          <w:sz w:val="28"/>
          <w:szCs w:val="28"/>
        </w:rPr>
        <w:t>РЦ возглавляет руководитель, назначаемый директором Учреждения и непосредственно ему подчиняющийся.</w:t>
      </w:r>
      <w:r w:rsidR="00857D8F" w:rsidRPr="007062D5">
        <w:rPr>
          <w:rFonts w:eastAsia="Times New Roman" w:cs="Times New Roman"/>
          <w:sz w:val="28"/>
          <w:szCs w:val="28"/>
        </w:rPr>
        <w:t xml:space="preserve"> Руководитель РЦ управляет его деятельностью и несет персональную ответственность за эффективность его работы.</w:t>
      </w:r>
    </w:p>
    <w:p w:rsidR="00857D8F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5</w:t>
      </w:r>
      <w:r w:rsidR="00293F21" w:rsidRPr="007062D5">
        <w:rPr>
          <w:rFonts w:eastAsia="Times New Roman" w:cs="Times New Roman"/>
          <w:sz w:val="28"/>
          <w:szCs w:val="28"/>
        </w:rPr>
        <w:t>.2.</w:t>
      </w:r>
      <w:r w:rsidR="007062D5">
        <w:rPr>
          <w:rFonts w:eastAsia="Times New Roman" w:cs="Times New Roman"/>
          <w:sz w:val="28"/>
          <w:szCs w:val="28"/>
        </w:rPr>
        <w:tab/>
      </w:r>
      <w:r w:rsidR="00857D8F" w:rsidRPr="007062D5">
        <w:rPr>
          <w:rFonts w:eastAsia="Times New Roman" w:cs="Times New Roman"/>
          <w:sz w:val="28"/>
          <w:szCs w:val="28"/>
        </w:rPr>
        <w:t>Руководитель Ресурсного центра: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 xml:space="preserve">обеспечивает функционирование Ресурсного центра; 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представляет Ресурсный центр в отношениях с органами  законодательной и исполнительной власти,  другими  государственными и негосударственными органами, организациями, юридическими и физическими лицами;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предлагает структуру и штатное расписание Ресурсного центра на утверждение  директором;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>определяет должностные обязанности работников Ресурсного центра;</w:t>
      </w:r>
    </w:p>
    <w:p w:rsidR="00857D8F" w:rsidRPr="007062D5" w:rsidRDefault="00857D8F" w:rsidP="007062D5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062D5">
        <w:rPr>
          <w:color w:val="000000"/>
          <w:sz w:val="28"/>
          <w:szCs w:val="28"/>
        </w:rPr>
        <w:t xml:space="preserve">представляет отчет о деятельности Ресурсного центра. </w:t>
      </w:r>
    </w:p>
    <w:p w:rsidR="00857D8F" w:rsidRPr="007062D5" w:rsidRDefault="0089307F" w:rsidP="007062D5">
      <w:pPr>
        <w:spacing w:before="100" w:beforeAutospacing="1" w:after="240" w:line="360" w:lineRule="auto"/>
        <w:jc w:val="both"/>
        <w:rPr>
          <w:rFonts w:eastAsia="Times New Roman" w:cs="Times New Roman"/>
          <w:sz w:val="28"/>
          <w:szCs w:val="28"/>
        </w:rPr>
      </w:pPr>
      <w:r w:rsidRPr="007062D5">
        <w:rPr>
          <w:rFonts w:eastAsia="Times New Roman" w:cs="Times New Roman"/>
          <w:sz w:val="28"/>
          <w:szCs w:val="28"/>
        </w:rPr>
        <w:t>5</w:t>
      </w:r>
      <w:r w:rsidR="00857D8F" w:rsidRPr="007062D5">
        <w:rPr>
          <w:rFonts w:eastAsia="Times New Roman" w:cs="Times New Roman"/>
          <w:sz w:val="28"/>
          <w:szCs w:val="28"/>
        </w:rPr>
        <w:t>.</w:t>
      </w:r>
      <w:r w:rsidRPr="007062D5">
        <w:rPr>
          <w:rFonts w:eastAsia="Times New Roman" w:cs="Times New Roman"/>
          <w:sz w:val="28"/>
          <w:szCs w:val="28"/>
        </w:rPr>
        <w:t>3</w:t>
      </w:r>
      <w:r w:rsidR="00857D8F" w:rsidRPr="007062D5">
        <w:rPr>
          <w:rFonts w:eastAsia="Times New Roman" w:cs="Times New Roman"/>
          <w:sz w:val="28"/>
          <w:szCs w:val="28"/>
        </w:rPr>
        <w:t>.</w:t>
      </w:r>
      <w:r w:rsidR="007062D5">
        <w:rPr>
          <w:rFonts w:eastAsia="Times New Roman" w:cs="Times New Roman"/>
          <w:sz w:val="28"/>
          <w:szCs w:val="28"/>
        </w:rPr>
        <w:tab/>
      </w:r>
      <w:r w:rsidR="00857D8F" w:rsidRPr="007062D5">
        <w:rPr>
          <w:rFonts w:eastAsia="Times New Roman" w:cs="Times New Roman"/>
          <w:sz w:val="28"/>
          <w:szCs w:val="28"/>
        </w:rPr>
        <w:t xml:space="preserve">В РЦ функционирует </w:t>
      </w:r>
      <w:r w:rsidR="007062D5">
        <w:rPr>
          <w:rFonts w:eastAsia="Times New Roman" w:cs="Times New Roman"/>
          <w:sz w:val="28"/>
          <w:szCs w:val="28"/>
        </w:rPr>
        <w:t>Экспертный</w:t>
      </w:r>
      <w:r w:rsidR="00857D8F" w:rsidRPr="007062D5">
        <w:rPr>
          <w:rFonts w:eastAsia="Times New Roman" w:cs="Times New Roman"/>
          <w:sz w:val="28"/>
          <w:szCs w:val="28"/>
        </w:rPr>
        <w:t xml:space="preserve"> совет, который контролирует и рецензирует </w:t>
      </w:r>
      <w:r w:rsidR="00345085" w:rsidRPr="007062D5">
        <w:rPr>
          <w:rFonts w:eastAsia="Times New Roman" w:cs="Times New Roman"/>
          <w:sz w:val="28"/>
          <w:szCs w:val="28"/>
        </w:rPr>
        <w:t xml:space="preserve">публикуемые материалы. Деятельность </w:t>
      </w:r>
      <w:r w:rsidR="007062D5">
        <w:rPr>
          <w:rFonts w:eastAsia="Times New Roman" w:cs="Times New Roman"/>
          <w:sz w:val="28"/>
          <w:szCs w:val="28"/>
        </w:rPr>
        <w:t>Экспертного</w:t>
      </w:r>
      <w:r w:rsidR="007062D5" w:rsidRPr="007062D5">
        <w:rPr>
          <w:rFonts w:eastAsia="Times New Roman" w:cs="Times New Roman"/>
          <w:sz w:val="28"/>
          <w:szCs w:val="28"/>
        </w:rPr>
        <w:t xml:space="preserve"> </w:t>
      </w:r>
      <w:r w:rsidR="00345085" w:rsidRPr="007062D5">
        <w:rPr>
          <w:rFonts w:eastAsia="Times New Roman" w:cs="Times New Roman"/>
          <w:sz w:val="28"/>
          <w:szCs w:val="28"/>
        </w:rPr>
        <w:t xml:space="preserve">совета </w:t>
      </w:r>
      <w:r w:rsidR="00BC40A9" w:rsidRPr="007062D5">
        <w:rPr>
          <w:rFonts w:eastAsia="Times New Roman" w:cs="Times New Roman"/>
          <w:sz w:val="28"/>
          <w:szCs w:val="28"/>
        </w:rPr>
        <w:t>регламентируется</w:t>
      </w:r>
      <w:r w:rsidR="00345085" w:rsidRPr="007062D5">
        <w:rPr>
          <w:rFonts w:eastAsia="Times New Roman" w:cs="Times New Roman"/>
          <w:sz w:val="28"/>
          <w:szCs w:val="28"/>
        </w:rPr>
        <w:t xml:space="preserve"> Положением о</w:t>
      </w:r>
      <w:r w:rsidR="007062D5">
        <w:rPr>
          <w:rFonts w:eastAsia="Times New Roman" w:cs="Times New Roman"/>
          <w:sz w:val="28"/>
          <w:szCs w:val="28"/>
        </w:rPr>
        <w:t>б</w:t>
      </w:r>
      <w:r w:rsidR="00345085" w:rsidRPr="007062D5">
        <w:rPr>
          <w:rFonts w:eastAsia="Times New Roman" w:cs="Times New Roman"/>
          <w:sz w:val="28"/>
          <w:szCs w:val="28"/>
        </w:rPr>
        <w:t xml:space="preserve"> </w:t>
      </w:r>
      <w:r w:rsidR="007062D5">
        <w:rPr>
          <w:rFonts w:eastAsia="Times New Roman" w:cs="Times New Roman"/>
          <w:sz w:val="28"/>
          <w:szCs w:val="28"/>
        </w:rPr>
        <w:t>Экспертном</w:t>
      </w:r>
      <w:r w:rsidR="007062D5" w:rsidRPr="007062D5">
        <w:rPr>
          <w:rFonts w:eastAsia="Times New Roman" w:cs="Times New Roman"/>
          <w:sz w:val="28"/>
          <w:szCs w:val="28"/>
        </w:rPr>
        <w:t xml:space="preserve"> </w:t>
      </w:r>
      <w:r w:rsidR="00345085" w:rsidRPr="007062D5">
        <w:rPr>
          <w:rFonts w:eastAsia="Times New Roman" w:cs="Times New Roman"/>
          <w:sz w:val="28"/>
          <w:szCs w:val="28"/>
        </w:rPr>
        <w:t>совете.</w:t>
      </w:r>
    </w:p>
    <w:p w:rsidR="00BC40A9" w:rsidRPr="007062D5" w:rsidRDefault="00BC40A9" w:rsidP="007062D5">
      <w:pPr>
        <w:spacing w:before="100" w:beforeAutospacing="1" w:after="240" w:line="360" w:lineRule="auto"/>
        <w:jc w:val="both"/>
        <w:rPr>
          <w:rFonts w:eastAsia="Times New Roman" w:cs="Times New Roman"/>
          <w:b/>
          <w:sz w:val="28"/>
          <w:szCs w:val="28"/>
        </w:rPr>
      </w:pPr>
      <w:r w:rsidRPr="007062D5">
        <w:rPr>
          <w:rFonts w:eastAsia="Times New Roman" w:cs="Times New Roman"/>
          <w:b/>
          <w:sz w:val="28"/>
          <w:szCs w:val="28"/>
        </w:rPr>
        <w:t>6. Прекращение деятельности РЦ</w:t>
      </w:r>
    </w:p>
    <w:p w:rsidR="009F4B7C" w:rsidRDefault="00BC40A9" w:rsidP="007062D5">
      <w:pPr>
        <w:pStyle w:val="textjus"/>
        <w:tabs>
          <w:tab w:val="left" w:pos="426"/>
        </w:tabs>
        <w:spacing w:before="0" w:beforeAutospacing="0" w:after="240" w:afterAutospacing="0" w:line="360" w:lineRule="auto"/>
        <w:ind w:right="76"/>
        <w:jc w:val="both"/>
        <w:rPr>
          <w:sz w:val="28"/>
          <w:szCs w:val="28"/>
        </w:rPr>
      </w:pPr>
      <w:r w:rsidRPr="007062D5">
        <w:rPr>
          <w:sz w:val="28"/>
          <w:szCs w:val="28"/>
        </w:rPr>
        <w:t xml:space="preserve">Деятельность Ресурсного центра может быть прекращена распоряжением Комитета по образованию </w:t>
      </w:r>
      <w:r w:rsidR="009F4B7C">
        <w:rPr>
          <w:sz w:val="28"/>
          <w:szCs w:val="28"/>
        </w:rPr>
        <w:t xml:space="preserve">до истечения установленного срока </w:t>
      </w:r>
      <w:r w:rsidRPr="007062D5">
        <w:rPr>
          <w:sz w:val="28"/>
          <w:szCs w:val="28"/>
        </w:rPr>
        <w:t>в случае</w:t>
      </w:r>
      <w:r w:rsidR="009F4B7C">
        <w:rPr>
          <w:sz w:val="28"/>
          <w:szCs w:val="28"/>
        </w:rPr>
        <w:t>:</w:t>
      </w:r>
      <w:r w:rsidRPr="007062D5">
        <w:rPr>
          <w:sz w:val="28"/>
          <w:szCs w:val="28"/>
        </w:rPr>
        <w:t xml:space="preserve"> </w:t>
      </w:r>
    </w:p>
    <w:p w:rsidR="009F4B7C" w:rsidRPr="009F4B7C" w:rsidRDefault="00BC40A9" w:rsidP="009F4B7C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9F4B7C">
        <w:rPr>
          <w:color w:val="000000"/>
          <w:sz w:val="28"/>
          <w:szCs w:val="28"/>
        </w:rPr>
        <w:t xml:space="preserve">ненадлежащего исполнения </w:t>
      </w:r>
      <w:r w:rsidR="009F4B7C" w:rsidRPr="009F4B7C">
        <w:rPr>
          <w:color w:val="000000"/>
          <w:sz w:val="28"/>
          <w:szCs w:val="28"/>
        </w:rPr>
        <w:t>инновационной образовательной программы;</w:t>
      </w:r>
    </w:p>
    <w:p w:rsidR="009F4B7C" w:rsidRPr="009F4B7C" w:rsidRDefault="009F4B7C" w:rsidP="009F4B7C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9F4B7C">
        <w:rPr>
          <w:color w:val="000000"/>
          <w:sz w:val="28"/>
          <w:szCs w:val="28"/>
        </w:rPr>
        <w:t>нарушения сроков предоставления отчетности;</w:t>
      </w:r>
    </w:p>
    <w:p w:rsidR="00BC40A9" w:rsidRPr="009F4B7C" w:rsidRDefault="009F4B7C" w:rsidP="009F4B7C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9F4B7C">
        <w:rPr>
          <w:color w:val="000000"/>
          <w:sz w:val="28"/>
          <w:szCs w:val="28"/>
        </w:rPr>
        <w:lastRenderedPageBreak/>
        <w:t>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программы;</w:t>
      </w:r>
    </w:p>
    <w:p w:rsidR="009F4B7C" w:rsidRPr="009F4B7C" w:rsidRDefault="009F4B7C" w:rsidP="009F4B7C">
      <w:pPr>
        <w:numPr>
          <w:ilvl w:val="0"/>
          <w:numId w:val="6"/>
        </w:numPr>
        <w:suppressAutoHyphens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9F4B7C">
        <w:rPr>
          <w:color w:val="000000"/>
          <w:sz w:val="28"/>
          <w:szCs w:val="28"/>
        </w:rPr>
        <w:t>нарушения законодательства Российской Федерации.</w:t>
      </w:r>
    </w:p>
    <w:p w:rsidR="00293F21" w:rsidRPr="007062D5" w:rsidRDefault="00293F21" w:rsidP="007062D5">
      <w:pPr>
        <w:spacing w:after="240" w:line="360" w:lineRule="auto"/>
        <w:jc w:val="both"/>
        <w:rPr>
          <w:sz w:val="28"/>
          <w:szCs w:val="28"/>
        </w:rPr>
      </w:pPr>
    </w:p>
    <w:sectPr w:rsidR="00293F21" w:rsidRPr="007062D5" w:rsidSect="00293F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B0" w:rsidRDefault="002C37B0" w:rsidP="00293F21">
      <w:r>
        <w:separator/>
      </w:r>
    </w:p>
  </w:endnote>
  <w:endnote w:type="continuationSeparator" w:id="0">
    <w:p w:rsidR="002C37B0" w:rsidRDefault="002C37B0" w:rsidP="002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9699"/>
      <w:docPartObj>
        <w:docPartGallery w:val="Page Numbers (Bottom of Page)"/>
        <w:docPartUnique/>
      </w:docPartObj>
    </w:sdtPr>
    <w:sdtEndPr/>
    <w:sdtContent>
      <w:p w:rsidR="00293F21" w:rsidRDefault="00293F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E7">
          <w:rPr>
            <w:noProof/>
          </w:rPr>
          <w:t>6</w:t>
        </w:r>
        <w:r>
          <w:fldChar w:fldCharType="end"/>
        </w:r>
      </w:p>
    </w:sdtContent>
  </w:sdt>
  <w:p w:rsidR="00293F21" w:rsidRDefault="00293F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B0" w:rsidRDefault="002C37B0" w:rsidP="00293F21">
      <w:r>
        <w:separator/>
      </w:r>
    </w:p>
  </w:footnote>
  <w:footnote w:type="continuationSeparator" w:id="0">
    <w:p w:rsidR="002C37B0" w:rsidRDefault="002C37B0" w:rsidP="0029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31"/>
    <w:multiLevelType w:val="multilevel"/>
    <w:tmpl w:val="2A3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D08AF"/>
    <w:multiLevelType w:val="multilevel"/>
    <w:tmpl w:val="B07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53E08"/>
    <w:multiLevelType w:val="multilevel"/>
    <w:tmpl w:val="E078E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406637"/>
    <w:multiLevelType w:val="hybridMultilevel"/>
    <w:tmpl w:val="42284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80250"/>
    <w:multiLevelType w:val="multilevel"/>
    <w:tmpl w:val="C12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41C78"/>
    <w:multiLevelType w:val="hybridMultilevel"/>
    <w:tmpl w:val="CD06D41C"/>
    <w:lvl w:ilvl="0" w:tplc="07B89BC4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3EB2573"/>
    <w:multiLevelType w:val="multilevel"/>
    <w:tmpl w:val="BEAC7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56A708FE"/>
    <w:multiLevelType w:val="hybridMultilevel"/>
    <w:tmpl w:val="27B84488"/>
    <w:lvl w:ilvl="0" w:tplc="57085D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7E072BC4"/>
    <w:multiLevelType w:val="multilevel"/>
    <w:tmpl w:val="619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49"/>
    <w:rsid w:val="000829EA"/>
    <w:rsid w:val="000D3C1E"/>
    <w:rsid w:val="00257E4D"/>
    <w:rsid w:val="002621D7"/>
    <w:rsid w:val="00293F21"/>
    <w:rsid w:val="002A0590"/>
    <w:rsid w:val="002C37B0"/>
    <w:rsid w:val="002F3C20"/>
    <w:rsid w:val="00345085"/>
    <w:rsid w:val="003B1159"/>
    <w:rsid w:val="003E015C"/>
    <w:rsid w:val="004346AD"/>
    <w:rsid w:val="004B2D3B"/>
    <w:rsid w:val="00595AF4"/>
    <w:rsid w:val="005C3AF1"/>
    <w:rsid w:val="006243FD"/>
    <w:rsid w:val="006550CF"/>
    <w:rsid w:val="007062D5"/>
    <w:rsid w:val="0074326B"/>
    <w:rsid w:val="00781CDC"/>
    <w:rsid w:val="007B75E4"/>
    <w:rsid w:val="0081545B"/>
    <w:rsid w:val="00857D8F"/>
    <w:rsid w:val="00865CE7"/>
    <w:rsid w:val="008677AE"/>
    <w:rsid w:val="0089307F"/>
    <w:rsid w:val="008E4FCE"/>
    <w:rsid w:val="00955676"/>
    <w:rsid w:val="009F4B7C"/>
    <w:rsid w:val="00A60150"/>
    <w:rsid w:val="00A87249"/>
    <w:rsid w:val="00B0477D"/>
    <w:rsid w:val="00B66FBC"/>
    <w:rsid w:val="00BC40A9"/>
    <w:rsid w:val="00C62F86"/>
    <w:rsid w:val="00CC4BF0"/>
    <w:rsid w:val="00E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59"/>
    <w:rsid w:val="00A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F21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3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F21"/>
    <w:rPr>
      <w:rFonts w:ascii="Times New Roman" w:hAnsi="Times New Roman"/>
      <w:sz w:val="24"/>
      <w:szCs w:val="24"/>
      <w:lang w:eastAsia="ru-RU"/>
    </w:rPr>
  </w:style>
  <w:style w:type="paragraph" w:customStyle="1" w:styleId="textjus">
    <w:name w:val="textjus"/>
    <w:basedOn w:val="a"/>
    <w:rsid w:val="00BC40A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cen">
    <w:name w:val="textcen"/>
    <w:basedOn w:val="a"/>
    <w:rsid w:val="008E4FCE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Strong"/>
    <w:basedOn w:val="a0"/>
    <w:qFormat/>
    <w:rsid w:val="008E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59"/>
    <w:rsid w:val="00A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F21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3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F21"/>
    <w:rPr>
      <w:rFonts w:ascii="Times New Roman" w:hAnsi="Times New Roman"/>
      <w:sz w:val="24"/>
      <w:szCs w:val="24"/>
      <w:lang w:eastAsia="ru-RU"/>
    </w:rPr>
  </w:style>
  <w:style w:type="paragraph" w:customStyle="1" w:styleId="textjus">
    <w:name w:val="textjus"/>
    <w:basedOn w:val="a"/>
    <w:rsid w:val="00BC40A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cen">
    <w:name w:val="textcen"/>
    <w:basedOn w:val="a"/>
    <w:rsid w:val="008E4FCE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Strong"/>
    <w:basedOn w:val="a0"/>
    <w:qFormat/>
    <w:rsid w:val="008E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2014-11-30T09:41:00Z</dcterms:created>
  <dcterms:modified xsi:type="dcterms:W3CDTF">2014-11-30T09:41:00Z</dcterms:modified>
</cp:coreProperties>
</file>